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F" w:rsidRPr="004F4695" w:rsidRDefault="006101EF" w:rsidP="003A2992">
      <w:pPr>
        <w:shd w:val="clear" w:color="auto" w:fill="FFFFFF"/>
        <w:spacing w:before="100" w:beforeAutospacing="1" w:after="100" w:afterAutospacing="1" w:line="240" w:lineRule="auto"/>
        <w:outlineLvl w:val="2"/>
        <w:rPr>
          <w:rFonts w:eastAsia="Times New Roman" w:cs="Arial"/>
          <w:b/>
          <w:bCs/>
          <w:color w:val="080000"/>
          <w:sz w:val="24"/>
          <w:szCs w:val="24"/>
        </w:rPr>
      </w:pPr>
      <w:r w:rsidRPr="004F4695">
        <w:rPr>
          <w:noProof/>
          <w:sz w:val="24"/>
          <w:szCs w:val="24"/>
        </w:rPr>
        <w:drawing>
          <wp:anchor distT="0" distB="0" distL="114300" distR="114300" simplePos="0" relativeHeight="251658240" behindDoc="1" locked="0" layoutInCell="1" allowOverlap="1" wp14:anchorId="616CCFAE" wp14:editId="26683448">
            <wp:simplePos x="0" y="0"/>
            <wp:positionH relativeFrom="column">
              <wp:posOffset>-76200</wp:posOffset>
            </wp:positionH>
            <wp:positionV relativeFrom="paragraph">
              <wp:posOffset>-180975</wp:posOffset>
            </wp:positionV>
            <wp:extent cx="1628775" cy="1398270"/>
            <wp:effectExtent l="0" t="0" r="9525" b="0"/>
            <wp:wrapSquare wrapText="bothSides"/>
            <wp:docPr id="1" name="Picture 1"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EF" w:rsidRPr="004F4695" w:rsidRDefault="006101EF" w:rsidP="003A2992">
      <w:pPr>
        <w:shd w:val="clear" w:color="auto" w:fill="FFFFFF"/>
        <w:spacing w:before="100" w:beforeAutospacing="1" w:after="100" w:afterAutospacing="1" w:line="240" w:lineRule="auto"/>
        <w:outlineLvl w:val="2"/>
        <w:rPr>
          <w:rFonts w:eastAsia="Times New Roman" w:cs="Arial"/>
          <w:b/>
          <w:bCs/>
          <w:color w:val="080000"/>
          <w:sz w:val="24"/>
          <w:szCs w:val="24"/>
        </w:rPr>
      </w:pPr>
    </w:p>
    <w:p w:rsidR="006101EF" w:rsidRPr="004F4695" w:rsidRDefault="006101EF" w:rsidP="003A2992">
      <w:pPr>
        <w:shd w:val="clear" w:color="auto" w:fill="FFFFFF"/>
        <w:spacing w:before="100" w:beforeAutospacing="1" w:after="100" w:afterAutospacing="1" w:line="240" w:lineRule="auto"/>
        <w:outlineLvl w:val="2"/>
        <w:rPr>
          <w:rFonts w:eastAsia="Times New Roman" w:cs="Arial"/>
          <w:b/>
          <w:bCs/>
          <w:color w:val="080000"/>
          <w:sz w:val="24"/>
          <w:szCs w:val="24"/>
        </w:rPr>
      </w:pPr>
    </w:p>
    <w:p w:rsidR="006101EF" w:rsidRPr="004F4695" w:rsidRDefault="006101EF" w:rsidP="003A2992">
      <w:pPr>
        <w:shd w:val="clear" w:color="auto" w:fill="FFFFFF"/>
        <w:spacing w:before="100" w:beforeAutospacing="1" w:after="100" w:afterAutospacing="1" w:line="240" w:lineRule="auto"/>
        <w:outlineLvl w:val="2"/>
        <w:rPr>
          <w:rFonts w:eastAsia="Times New Roman" w:cs="Arial"/>
          <w:b/>
          <w:bCs/>
          <w:color w:val="080000"/>
          <w:sz w:val="24"/>
          <w:szCs w:val="24"/>
        </w:rPr>
      </w:pPr>
    </w:p>
    <w:p w:rsidR="003A2992" w:rsidRDefault="00E81A26" w:rsidP="003A2992">
      <w:pPr>
        <w:shd w:val="clear" w:color="auto" w:fill="FFFFFF"/>
        <w:spacing w:before="100" w:beforeAutospacing="1" w:after="100" w:afterAutospacing="1" w:line="240" w:lineRule="auto"/>
        <w:outlineLvl w:val="2"/>
        <w:rPr>
          <w:rFonts w:eastAsia="Times New Roman" w:cs="Arial"/>
          <w:b/>
          <w:bCs/>
          <w:color w:val="080000"/>
          <w:sz w:val="24"/>
          <w:szCs w:val="24"/>
        </w:rPr>
      </w:pPr>
      <w:r w:rsidRPr="004F4695">
        <w:rPr>
          <w:rFonts w:eastAsia="Times New Roman" w:cs="Arial"/>
          <w:b/>
          <w:bCs/>
          <w:color w:val="080000"/>
          <w:sz w:val="24"/>
          <w:szCs w:val="24"/>
        </w:rPr>
        <w:t>Creation</w:t>
      </w:r>
      <w:r w:rsidR="004F4695" w:rsidRPr="004F4695">
        <w:rPr>
          <w:rFonts w:eastAsia="Times New Roman" w:cs="Arial"/>
          <w:b/>
          <w:bCs/>
          <w:color w:val="080000"/>
          <w:sz w:val="24"/>
          <w:szCs w:val="24"/>
        </w:rPr>
        <w:t xml:space="preserve"> Lesson</w:t>
      </w:r>
      <w:r w:rsidRPr="004F4695">
        <w:rPr>
          <w:rFonts w:eastAsia="Times New Roman" w:cs="Arial"/>
          <w:b/>
          <w:bCs/>
          <w:color w:val="080000"/>
          <w:sz w:val="24"/>
          <w:szCs w:val="24"/>
        </w:rPr>
        <w:t xml:space="preserve">: </w:t>
      </w:r>
      <w:r w:rsidR="0070066E" w:rsidRPr="004F4695">
        <w:rPr>
          <w:rFonts w:eastAsia="Times New Roman" w:cs="Arial"/>
          <w:b/>
          <w:bCs/>
          <w:color w:val="080000"/>
          <w:sz w:val="24"/>
          <w:szCs w:val="24"/>
        </w:rPr>
        <w:t>Day Three</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Needed Supplies:</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 xml:space="preserve">Bowl </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Water in container</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Rock</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Potted plant</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Apple and knife to cut it</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w:t>
      </w:r>
      <w:proofErr w:type="gramStart"/>
      <w:r>
        <w:rPr>
          <w:rFonts w:eastAsia="Times New Roman" w:cs="Arial"/>
          <w:bCs/>
          <w:color w:val="080000"/>
          <w:sz w:val="24"/>
          <w:szCs w:val="24"/>
        </w:rPr>
        <w:t>all</w:t>
      </w:r>
      <w:proofErr w:type="gramEnd"/>
      <w:r>
        <w:rPr>
          <w:rFonts w:eastAsia="Times New Roman" w:cs="Arial"/>
          <w:bCs/>
          <w:color w:val="080000"/>
          <w:sz w:val="24"/>
          <w:szCs w:val="24"/>
        </w:rPr>
        <w:t xml:space="preserve"> the above in a bag)</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Construction paper in a variety of colors</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Small cups</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Potting soil</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Dried beans (to use to plant as a seed)</w:t>
      </w:r>
    </w:p>
    <w:p w:rsidR="00FB5703" w:rsidRDefault="00FB5703"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Bible</w:t>
      </w:r>
    </w:p>
    <w:p w:rsidR="00E0611D" w:rsidRDefault="00E0611D" w:rsidP="00E0611D">
      <w:pPr>
        <w:shd w:val="clear" w:color="auto" w:fill="FFFFFF"/>
        <w:spacing w:after="390" w:line="390" w:lineRule="atLeast"/>
        <w:rPr>
          <w:rFonts w:eastAsia="Times New Roman" w:cs="Times New Roman"/>
          <w:b/>
          <w:bCs/>
          <w:color w:val="222222"/>
          <w:sz w:val="24"/>
          <w:szCs w:val="24"/>
        </w:rPr>
      </w:pPr>
      <w:bookmarkStart w:id="0" w:name="_GoBack"/>
      <w:bookmarkEnd w:id="0"/>
      <w:r w:rsidRPr="004F4695">
        <w:rPr>
          <w:rFonts w:eastAsia="Times New Roman" w:cs="Times New Roman"/>
          <w:b/>
          <w:bCs/>
          <w:color w:val="222222"/>
          <w:sz w:val="24"/>
          <w:szCs w:val="24"/>
        </w:rPr>
        <w:t>Bible Lesson</w:t>
      </w:r>
    </w:p>
    <w:p w:rsidR="004F4695" w:rsidRPr="004F4695" w:rsidRDefault="004F4695" w:rsidP="00E0611D">
      <w:pPr>
        <w:shd w:val="clear" w:color="auto" w:fill="FFFFFF"/>
        <w:spacing w:after="390" w:line="390" w:lineRule="atLeast"/>
        <w:rPr>
          <w:rFonts w:eastAsia="Times New Roman" w:cs="Times New Roman"/>
          <w:bCs/>
          <w:i/>
          <w:color w:val="222222"/>
          <w:sz w:val="24"/>
          <w:szCs w:val="24"/>
        </w:rPr>
      </w:pPr>
      <w:r w:rsidRPr="004F4695">
        <w:rPr>
          <w:rFonts w:eastAsia="Times New Roman" w:cs="Times New Roman"/>
          <w:bCs/>
          <w:i/>
          <w:color w:val="222222"/>
          <w:sz w:val="24"/>
          <w:szCs w:val="24"/>
        </w:rPr>
        <w:t>Review</w:t>
      </w:r>
    </w:p>
    <w:p w:rsidR="004F4695" w:rsidRPr="0070066E" w:rsidRDefault="004F4695" w:rsidP="004F4695">
      <w:pPr>
        <w:shd w:val="clear" w:color="auto" w:fill="FFFFFF"/>
        <w:spacing w:before="100" w:beforeAutospacing="1" w:after="100" w:afterAutospacing="1" w:line="390" w:lineRule="atLeast"/>
        <w:rPr>
          <w:rFonts w:eastAsia="Times New Roman" w:cs="Times New Roman"/>
          <w:color w:val="222222"/>
          <w:sz w:val="24"/>
          <w:szCs w:val="24"/>
        </w:rPr>
      </w:pPr>
      <w:r w:rsidRPr="0070066E">
        <w:rPr>
          <w:rFonts w:eastAsia="Times New Roman" w:cs="Times New Roman"/>
          <w:color w:val="222222"/>
          <w:sz w:val="24"/>
          <w:szCs w:val="24"/>
        </w:rPr>
        <w:t>What did God create</w:t>
      </w:r>
      <w:r>
        <w:rPr>
          <w:rFonts w:eastAsia="Times New Roman" w:cs="Times New Roman"/>
          <w:color w:val="222222"/>
          <w:sz w:val="24"/>
          <w:szCs w:val="24"/>
        </w:rPr>
        <w:t xml:space="preserve"> on the first day of creation? </w:t>
      </w:r>
      <w:proofErr w:type="gramStart"/>
      <w:r w:rsidRPr="0070066E">
        <w:rPr>
          <w:rFonts w:eastAsia="Times New Roman" w:cs="Times New Roman"/>
          <w:i/>
          <w:iCs/>
          <w:color w:val="222222"/>
          <w:sz w:val="24"/>
          <w:szCs w:val="24"/>
        </w:rPr>
        <w:t>heavens</w:t>
      </w:r>
      <w:proofErr w:type="gramEnd"/>
      <w:r w:rsidRPr="0070066E">
        <w:rPr>
          <w:rFonts w:eastAsia="Times New Roman" w:cs="Times New Roman"/>
          <w:i/>
          <w:iCs/>
          <w:color w:val="222222"/>
          <w:sz w:val="24"/>
          <w:szCs w:val="24"/>
        </w:rPr>
        <w:t>, earth, light</w:t>
      </w:r>
    </w:p>
    <w:p w:rsidR="004F4695" w:rsidRDefault="004F4695" w:rsidP="004F4695">
      <w:pPr>
        <w:shd w:val="clear" w:color="auto" w:fill="FFFFFF"/>
        <w:spacing w:after="390" w:line="390" w:lineRule="atLeast"/>
        <w:rPr>
          <w:rFonts w:eastAsia="Times New Roman" w:cs="Times New Roman"/>
          <w:i/>
          <w:iCs/>
          <w:color w:val="222222"/>
          <w:sz w:val="24"/>
          <w:szCs w:val="24"/>
        </w:rPr>
      </w:pPr>
      <w:r w:rsidRPr="0070066E">
        <w:rPr>
          <w:rFonts w:eastAsia="Times New Roman" w:cs="Times New Roman"/>
          <w:color w:val="222222"/>
          <w:sz w:val="24"/>
          <w:szCs w:val="24"/>
        </w:rPr>
        <w:t xml:space="preserve">What did God create </w:t>
      </w:r>
      <w:r>
        <w:rPr>
          <w:rFonts w:eastAsia="Times New Roman" w:cs="Times New Roman"/>
          <w:color w:val="222222"/>
          <w:sz w:val="24"/>
          <w:szCs w:val="24"/>
        </w:rPr>
        <w:t xml:space="preserve">on the second day of creation? </w:t>
      </w:r>
      <w:proofErr w:type="gramStart"/>
      <w:r w:rsidRPr="0070066E">
        <w:rPr>
          <w:rFonts w:eastAsia="Times New Roman" w:cs="Times New Roman"/>
          <w:i/>
          <w:iCs/>
          <w:color w:val="222222"/>
          <w:sz w:val="24"/>
          <w:szCs w:val="24"/>
        </w:rPr>
        <w:t>the</w:t>
      </w:r>
      <w:proofErr w:type="gramEnd"/>
      <w:r w:rsidRPr="0070066E">
        <w:rPr>
          <w:rFonts w:eastAsia="Times New Roman" w:cs="Times New Roman"/>
          <w:i/>
          <w:iCs/>
          <w:color w:val="222222"/>
          <w:sz w:val="24"/>
          <w:szCs w:val="24"/>
        </w:rPr>
        <w:t xml:space="preserve"> sky to separate the water</w:t>
      </w:r>
    </w:p>
    <w:p w:rsidR="004F4695" w:rsidRPr="004F4695" w:rsidRDefault="004F4695" w:rsidP="004F4695">
      <w:pPr>
        <w:shd w:val="clear" w:color="auto" w:fill="FFFFFF"/>
        <w:spacing w:after="390" w:line="390" w:lineRule="atLeast"/>
        <w:rPr>
          <w:rFonts w:eastAsia="Times New Roman" w:cs="Times New Roman"/>
          <w:color w:val="222222"/>
          <w:sz w:val="24"/>
          <w:szCs w:val="24"/>
        </w:rPr>
      </w:pPr>
      <w:r>
        <w:rPr>
          <w:rFonts w:eastAsia="Times New Roman" w:cs="Times New Roman"/>
          <w:iCs/>
          <w:color w:val="222222"/>
          <w:sz w:val="24"/>
          <w:szCs w:val="24"/>
        </w:rPr>
        <w:lastRenderedPageBreak/>
        <w:t>Let’s see what happens next…</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Read Genesis 1:9-13 aloud to the children. </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 xml:space="preserve">“God said, “Let the water under the sky be gathered into one place. Let dry ground appear.” And that’s exactly what happened.  God called the dry ground “land.” He called the waters that were gathered together “oceans.” And God saw that it was good.  Then God said, “Let the land produce plants. Let them bear their own seeds. And let there be trees on the land that bear fruit with seeds in it. Let each kind of plant or </w:t>
      </w:r>
      <w:proofErr w:type="gramStart"/>
      <w:r w:rsidRPr="004F4695">
        <w:rPr>
          <w:rFonts w:eastAsia="Times New Roman" w:cs="Times New Roman"/>
          <w:color w:val="222222"/>
          <w:sz w:val="24"/>
          <w:szCs w:val="24"/>
        </w:rPr>
        <w:t>tree have</w:t>
      </w:r>
      <w:proofErr w:type="gramEnd"/>
      <w:r w:rsidRPr="004F4695">
        <w:rPr>
          <w:rFonts w:eastAsia="Times New Roman" w:cs="Times New Roman"/>
          <w:color w:val="222222"/>
          <w:sz w:val="24"/>
          <w:szCs w:val="24"/>
        </w:rPr>
        <w:t xml:space="preserve"> its own kind of seeds.” And that’s exactly what happened.  The land produced plants. Each kind of plant had its own kind of seeds. The land produced trees that bore fruit with seeds in it. Each kind of tree had its own kind of seeds.</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God saw that it was good.  And there was evening, and there was morning. It was day three.”</w:t>
      </w:r>
    </w:p>
    <w:p w:rsidR="00E0611D" w:rsidRPr="004F4695" w:rsidRDefault="00E0611D" w:rsidP="00E0611D">
      <w:pPr>
        <w:shd w:val="clear" w:color="auto" w:fill="FFFFFF"/>
        <w:spacing w:after="390" w:line="390" w:lineRule="atLeast"/>
        <w:rPr>
          <w:rFonts w:eastAsia="Times New Roman" w:cs="Times New Roman"/>
          <w:color w:val="222222"/>
          <w:sz w:val="24"/>
          <w:szCs w:val="24"/>
        </w:rPr>
      </w:pPr>
      <w:proofErr w:type="spellStart"/>
      <w:r w:rsidRPr="004F4695">
        <w:rPr>
          <w:rFonts w:eastAsia="Times New Roman" w:cs="Times New Roman"/>
          <w:color w:val="222222"/>
          <w:sz w:val="24"/>
          <w:szCs w:val="24"/>
        </w:rPr>
        <w:t>NIrV</w:t>
      </w:r>
      <w:proofErr w:type="spellEnd"/>
      <w:r w:rsidRPr="004F4695">
        <w:rPr>
          <w:rFonts w:eastAsia="Times New Roman" w:cs="Times New Roman"/>
          <w:color w:val="222222"/>
          <w:sz w:val="24"/>
          <w:szCs w:val="24"/>
        </w:rPr>
        <w:t> (New International Reader’s Version)</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Read the story again, but this time, bring out the items from the bag as you talk about them.  Following are the words to look for:</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“God said, “Let the water under the sky be gathered into one place.”</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proofErr w:type="gramStart"/>
      <w:r w:rsidRPr="004F4695">
        <w:rPr>
          <w:rFonts w:eastAsia="Times New Roman" w:cs="Times New Roman"/>
          <w:color w:val="222222"/>
          <w:sz w:val="24"/>
          <w:szCs w:val="24"/>
        </w:rPr>
        <w:t>bring</w:t>
      </w:r>
      <w:proofErr w:type="gramEnd"/>
      <w:r w:rsidRPr="004F4695">
        <w:rPr>
          <w:rFonts w:eastAsia="Times New Roman" w:cs="Times New Roman"/>
          <w:color w:val="222222"/>
          <w:sz w:val="24"/>
          <w:szCs w:val="24"/>
        </w:rPr>
        <w:t xml:space="preserve"> out the large dish and water.  Pour the water into the dish.</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“Let dry ground appear.”</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proofErr w:type="gramStart"/>
      <w:r w:rsidRPr="004F4695">
        <w:rPr>
          <w:rFonts w:eastAsia="Times New Roman" w:cs="Times New Roman"/>
          <w:color w:val="222222"/>
          <w:sz w:val="24"/>
          <w:szCs w:val="24"/>
        </w:rPr>
        <w:t>bring</w:t>
      </w:r>
      <w:proofErr w:type="gramEnd"/>
      <w:r w:rsidRPr="004F4695">
        <w:rPr>
          <w:rFonts w:eastAsia="Times New Roman" w:cs="Times New Roman"/>
          <w:color w:val="222222"/>
          <w:sz w:val="24"/>
          <w:szCs w:val="24"/>
        </w:rPr>
        <w:t xml:space="preserve"> out the large rock and place it in the middle of the dish…show the children how the water is separated)</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“Let the land produce plants.”</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proofErr w:type="gramStart"/>
      <w:r w:rsidRPr="004F4695">
        <w:rPr>
          <w:rFonts w:eastAsia="Times New Roman" w:cs="Times New Roman"/>
          <w:color w:val="222222"/>
          <w:sz w:val="24"/>
          <w:szCs w:val="24"/>
        </w:rPr>
        <w:t>bring</w:t>
      </w:r>
      <w:proofErr w:type="gramEnd"/>
      <w:r w:rsidRPr="004F4695">
        <w:rPr>
          <w:rFonts w:eastAsia="Times New Roman" w:cs="Times New Roman"/>
          <w:color w:val="222222"/>
          <w:sz w:val="24"/>
          <w:szCs w:val="24"/>
        </w:rPr>
        <w:t xml:space="preserve"> out the plants and flowers and place them on the side of the dish…they probably won’t fit inside of it)</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lastRenderedPageBreak/>
        <w:t>“And let there be trees on the land that bear fruit with seeds in it.”</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proofErr w:type="gramStart"/>
      <w:r w:rsidRPr="004F4695">
        <w:rPr>
          <w:rFonts w:eastAsia="Times New Roman" w:cs="Times New Roman"/>
          <w:color w:val="222222"/>
          <w:sz w:val="24"/>
          <w:szCs w:val="24"/>
        </w:rPr>
        <w:t>bring</w:t>
      </w:r>
      <w:proofErr w:type="gramEnd"/>
      <w:r w:rsidRPr="004F4695">
        <w:rPr>
          <w:rFonts w:eastAsia="Times New Roman" w:cs="Times New Roman"/>
          <w:color w:val="222222"/>
          <w:sz w:val="24"/>
          <w:szCs w:val="24"/>
        </w:rPr>
        <w:t xml:space="preserve"> out the apple and cut it in half to show the seeds)</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b/>
          <w:bCs/>
          <w:color w:val="222222"/>
          <w:sz w:val="24"/>
          <w:szCs w:val="24"/>
        </w:rPr>
        <w:t>Discuss the Bible Reading</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When you are finished reading the story the second time, ask the children the following questions so that you can know they understood it.</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“Who was in the story?”  </w:t>
      </w:r>
      <w:r w:rsidRPr="004F4695">
        <w:rPr>
          <w:rFonts w:eastAsia="Times New Roman" w:cs="Times New Roman"/>
          <w:i/>
          <w:iCs/>
          <w:color w:val="222222"/>
          <w:sz w:val="24"/>
          <w:szCs w:val="24"/>
        </w:rPr>
        <w:t>God</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“What was all together at the beginning of the story?”  </w:t>
      </w:r>
      <w:r w:rsidRPr="004F4695">
        <w:rPr>
          <w:rFonts w:eastAsia="Times New Roman" w:cs="Times New Roman"/>
          <w:i/>
          <w:iCs/>
          <w:color w:val="222222"/>
          <w:sz w:val="24"/>
          <w:szCs w:val="24"/>
        </w:rPr>
        <w:t>Water</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“What did God create in the story today?”  </w:t>
      </w:r>
      <w:r w:rsidRPr="004F4695">
        <w:rPr>
          <w:rFonts w:eastAsia="Times New Roman" w:cs="Times New Roman"/>
          <w:i/>
          <w:iCs/>
          <w:color w:val="222222"/>
          <w:sz w:val="24"/>
          <w:szCs w:val="24"/>
        </w:rPr>
        <w:t>The Land, Trees, Plants, Fruit</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“What number day was it in the story today?”  </w:t>
      </w:r>
      <w:r w:rsidRPr="004F4695">
        <w:rPr>
          <w:rFonts w:eastAsia="Times New Roman" w:cs="Times New Roman"/>
          <w:i/>
          <w:iCs/>
          <w:color w:val="222222"/>
          <w:sz w:val="24"/>
          <w:szCs w:val="24"/>
        </w:rPr>
        <w:t>Three</w:t>
      </w:r>
    </w:p>
    <w:p w:rsidR="00E0611D" w:rsidRPr="004F4695" w:rsidRDefault="0098308E" w:rsidP="00E0611D">
      <w:pPr>
        <w:spacing w:after="0" w:line="240" w:lineRule="auto"/>
        <w:rPr>
          <w:rFonts w:eastAsia="Times New Roman" w:cs="Times New Roman"/>
          <w:sz w:val="24"/>
          <w:szCs w:val="24"/>
        </w:rPr>
      </w:pPr>
      <w:r w:rsidRPr="004F4695">
        <w:rPr>
          <w:rFonts w:eastAsia="Times New Roman" w:cs="Times New Roman"/>
          <w:sz w:val="24"/>
          <w:szCs w:val="24"/>
        </w:rPr>
        <w:pict>
          <v:rect id="_x0000_i1025" style="width:0;height:0" o:hralign="center" o:hrstd="t" o:hrnoshade="t" o:hr="t" fillcolor="#222" stroked="f"/>
        </w:pict>
      </w:r>
    </w:p>
    <w:p w:rsidR="00E0611D" w:rsidRPr="00FB5703" w:rsidRDefault="00E0611D" w:rsidP="00FB5703">
      <w:pPr>
        <w:spacing w:after="0" w:line="240" w:lineRule="auto"/>
        <w:rPr>
          <w:rFonts w:eastAsia="Times New Roman" w:cs="Times New Roman"/>
          <w:sz w:val="24"/>
          <w:szCs w:val="24"/>
        </w:rPr>
      </w:pPr>
      <w:r w:rsidRPr="004F4695">
        <w:rPr>
          <w:rFonts w:eastAsia="Times New Roman" w:cs="Times New Roman"/>
          <w:b/>
          <w:bCs/>
          <w:color w:val="222222"/>
          <w:sz w:val="24"/>
          <w:szCs w:val="24"/>
        </w:rPr>
        <w:t>Activity: Bible Verse Memorization</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Then God said, “Let the land produce plants.”  Genesis 1:11 (New International Reader’s Version)</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Have the children do the following hand motions along with repeating the words after you, to help them learn the Bible Verse:</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r w:rsidRPr="004F4695">
        <w:rPr>
          <w:rFonts w:eastAsia="Times New Roman" w:cs="Times New Roman"/>
          <w:b/>
          <w:bCs/>
          <w:color w:val="222222"/>
          <w:sz w:val="24"/>
          <w:szCs w:val="24"/>
        </w:rPr>
        <w:t>Then God</w:t>
      </w:r>
      <w:r w:rsidRPr="004F4695">
        <w:rPr>
          <w:rFonts w:eastAsia="Times New Roman" w:cs="Times New Roman"/>
          <w:color w:val="222222"/>
          <w:sz w:val="24"/>
          <w:szCs w:val="24"/>
        </w:rPr>
        <w:t>”— hold hand up with fingers towards the sky…the hand is raised to the heavens and then downward in a sign of respect</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proofErr w:type="gramStart"/>
      <w:r w:rsidRPr="004F4695">
        <w:rPr>
          <w:rFonts w:eastAsia="Times New Roman" w:cs="Times New Roman"/>
          <w:b/>
          <w:bCs/>
          <w:color w:val="222222"/>
          <w:sz w:val="24"/>
          <w:szCs w:val="24"/>
        </w:rPr>
        <w:t>said</w:t>
      </w:r>
      <w:proofErr w:type="gramEnd"/>
      <w:r w:rsidRPr="004F4695">
        <w:rPr>
          <w:rFonts w:eastAsia="Times New Roman" w:cs="Times New Roman"/>
          <w:color w:val="222222"/>
          <w:sz w:val="24"/>
          <w:szCs w:val="24"/>
        </w:rPr>
        <w:t>”—the index finger rolls forth from the mouth in a circular motion</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r w:rsidRPr="004F4695">
        <w:rPr>
          <w:rFonts w:eastAsia="Times New Roman" w:cs="Times New Roman"/>
          <w:b/>
          <w:bCs/>
          <w:color w:val="222222"/>
          <w:sz w:val="24"/>
          <w:szCs w:val="24"/>
        </w:rPr>
        <w:t>Let the land</w:t>
      </w:r>
      <w:r w:rsidRPr="004F4695">
        <w:rPr>
          <w:rFonts w:eastAsia="Times New Roman" w:cs="Times New Roman"/>
          <w:color w:val="222222"/>
          <w:sz w:val="24"/>
          <w:szCs w:val="24"/>
        </w:rPr>
        <w:t>”—have hands close to body, with fingers spread out, and make a circle with hands away from the body</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lastRenderedPageBreak/>
        <w:t>“</w:t>
      </w:r>
      <w:r w:rsidRPr="004F4695">
        <w:rPr>
          <w:rFonts w:eastAsia="Times New Roman" w:cs="Times New Roman"/>
          <w:b/>
          <w:bCs/>
          <w:color w:val="222222"/>
          <w:sz w:val="24"/>
          <w:szCs w:val="24"/>
        </w:rPr>
        <w:t>produce plants</w:t>
      </w:r>
      <w:r w:rsidRPr="004F4695">
        <w:rPr>
          <w:rFonts w:eastAsia="Times New Roman" w:cs="Times New Roman"/>
          <w:color w:val="222222"/>
          <w:sz w:val="24"/>
          <w:szCs w:val="24"/>
        </w:rPr>
        <w:t>”—hold one hand sideways with fingers in a form of a “c”, then “push” other hand through it as though it were a plant blooming</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r w:rsidRPr="004F4695">
        <w:rPr>
          <w:rFonts w:eastAsia="Times New Roman" w:cs="Times New Roman"/>
          <w:b/>
          <w:bCs/>
          <w:color w:val="222222"/>
          <w:sz w:val="24"/>
          <w:szCs w:val="24"/>
        </w:rPr>
        <w:t>Genesis 1</w:t>
      </w:r>
      <w:r w:rsidRPr="004F4695">
        <w:rPr>
          <w:rFonts w:eastAsia="Times New Roman" w:cs="Times New Roman"/>
          <w:color w:val="222222"/>
          <w:sz w:val="24"/>
          <w:szCs w:val="24"/>
        </w:rPr>
        <w:t>”—</w:t>
      </w:r>
      <w:proofErr w:type="gramStart"/>
      <w:r w:rsidRPr="004F4695">
        <w:rPr>
          <w:rFonts w:eastAsia="Times New Roman" w:cs="Times New Roman"/>
          <w:color w:val="222222"/>
          <w:sz w:val="24"/>
          <w:szCs w:val="24"/>
        </w:rPr>
        <w:t>hold</w:t>
      </w:r>
      <w:proofErr w:type="gramEnd"/>
      <w:r w:rsidRPr="004F4695">
        <w:rPr>
          <w:rFonts w:eastAsia="Times New Roman" w:cs="Times New Roman"/>
          <w:color w:val="222222"/>
          <w:sz w:val="24"/>
          <w:szCs w:val="24"/>
        </w:rPr>
        <w:t xml:space="preserve"> up 1 finger</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t>
      </w:r>
      <w:r w:rsidRPr="004F4695">
        <w:rPr>
          <w:rFonts w:eastAsia="Times New Roman" w:cs="Times New Roman"/>
          <w:b/>
          <w:bCs/>
          <w:color w:val="222222"/>
          <w:sz w:val="24"/>
          <w:szCs w:val="24"/>
        </w:rPr>
        <w:t>11</w:t>
      </w:r>
      <w:r w:rsidRPr="004F4695">
        <w:rPr>
          <w:rFonts w:eastAsia="Times New Roman" w:cs="Times New Roman"/>
          <w:color w:val="222222"/>
          <w:sz w:val="24"/>
          <w:szCs w:val="24"/>
        </w:rPr>
        <w:t>”—hold up 1 finger on each hand and put them side by side</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Do this a few times with the children.  Make it fun for them to do the motions and say the words.  Involving them in active learning is essential for memorization at this age.</w:t>
      </w:r>
    </w:p>
    <w:p w:rsidR="00495BEC" w:rsidRPr="004F4695" w:rsidRDefault="00495BEC" w:rsidP="00E0611D">
      <w:pPr>
        <w:shd w:val="clear" w:color="auto" w:fill="FFFFFF"/>
        <w:spacing w:after="390" w:line="390" w:lineRule="atLeast"/>
        <w:rPr>
          <w:rFonts w:eastAsia="Times New Roman" w:cs="Times New Roman"/>
          <w:b/>
          <w:bCs/>
          <w:color w:val="222222"/>
          <w:sz w:val="24"/>
          <w:szCs w:val="24"/>
        </w:rPr>
      </w:pPr>
      <w:r w:rsidRPr="004F4695">
        <w:rPr>
          <w:rFonts w:eastAsia="Times New Roman" w:cs="Times New Roman"/>
          <w:b/>
          <w:bCs/>
          <w:color w:val="222222"/>
          <w:sz w:val="24"/>
          <w:szCs w:val="24"/>
        </w:rPr>
        <w:t>Activity:  Making Land and Plants</w:t>
      </w:r>
    </w:p>
    <w:p w:rsidR="00FB5703" w:rsidRDefault="00FB5703" w:rsidP="00E0611D">
      <w:pPr>
        <w:shd w:val="clear" w:color="auto" w:fill="FFFFFF"/>
        <w:spacing w:after="390" w:line="390" w:lineRule="atLeast"/>
        <w:rPr>
          <w:rFonts w:eastAsia="Times New Roman" w:cs="Times New Roman"/>
          <w:bCs/>
          <w:color w:val="222222"/>
          <w:sz w:val="24"/>
          <w:szCs w:val="24"/>
        </w:rPr>
      </w:pPr>
      <w:r>
        <w:rPr>
          <w:rFonts w:eastAsia="Times New Roman" w:cs="Times New Roman"/>
          <w:bCs/>
          <w:color w:val="222222"/>
          <w:sz w:val="24"/>
          <w:szCs w:val="24"/>
        </w:rPr>
        <w:t>Use Construction Paper to have the kids create a landscape scene (see attached pdf for a sample of the kinds of things the kids could create with construction paper)</w:t>
      </w:r>
    </w:p>
    <w:p w:rsidR="00E0611D" w:rsidRPr="004F4695" w:rsidRDefault="00495BEC"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b/>
          <w:bCs/>
          <w:color w:val="222222"/>
          <w:sz w:val="24"/>
          <w:szCs w:val="24"/>
        </w:rPr>
        <w:t>Activity</w:t>
      </w:r>
      <w:r w:rsidR="00E0611D" w:rsidRPr="004F4695">
        <w:rPr>
          <w:rFonts w:eastAsia="Times New Roman" w:cs="Times New Roman"/>
          <w:b/>
          <w:bCs/>
          <w:color w:val="222222"/>
          <w:sz w:val="24"/>
          <w:szCs w:val="24"/>
        </w:rPr>
        <w:t>: Planting Seeds</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“What did God create in our Bible Verse today? (</w:t>
      </w:r>
      <w:proofErr w:type="gramStart"/>
      <w:r w:rsidRPr="004F4695">
        <w:rPr>
          <w:rFonts w:eastAsia="Times New Roman" w:cs="Times New Roman"/>
          <w:color w:val="222222"/>
          <w:sz w:val="24"/>
          <w:szCs w:val="24"/>
        </w:rPr>
        <w:t>allow</w:t>
      </w:r>
      <w:proofErr w:type="gramEnd"/>
      <w:r w:rsidRPr="004F4695">
        <w:rPr>
          <w:rFonts w:eastAsia="Times New Roman" w:cs="Times New Roman"/>
          <w:color w:val="222222"/>
          <w:sz w:val="24"/>
          <w:szCs w:val="24"/>
        </w:rPr>
        <w:t xml:space="preserve"> for responses)  Right, God made the plants.  How do plants get started? (</w:t>
      </w:r>
      <w:proofErr w:type="gramStart"/>
      <w:r w:rsidRPr="004F4695">
        <w:rPr>
          <w:rFonts w:eastAsia="Times New Roman" w:cs="Times New Roman"/>
          <w:color w:val="222222"/>
          <w:sz w:val="24"/>
          <w:szCs w:val="24"/>
        </w:rPr>
        <w:t>allow</w:t>
      </w:r>
      <w:proofErr w:type="gramEnd"/>
      <w:r w:rsidRPr="004F4695">
        <w:rPr>
          <w:rFonts w:eastAsia="Times New Roman" w:cs="Times New Roman"/>
          <w:color w:val="222222"/>
          <w:sz w:val="24"/>
          <w:szCs w:val="24"/>
        </w:rPr>
        <w:t xml:space="preserve"> for responses)  Plants get started from seeds.  God didn’t need seeds.  He is powerful enough to just make the plants without using seeds.  We aren’t even close to being powerful enough as God, so we need to have seeds to grow a plant.  That’s what we’re going to do today.  We are going to plant a seed.  You will be able to take it home and help it to grow into a plant.  You will need to water it and let it get sun</w:t>
      </w:r>
      <w:r w:rsidR="00FB5703">
        <w:rPr>
          <w:rFonts w:eastAsia="Times New Roman" w:cs="Times New Roman"/>
          <w:color w:val="222222"/>
          <w:sz w:val="24"/>
          <w:szCs w:val="24"/>
        </w:rPr>
        <w:t>shine in order for it to grow.”</w:t>
      </w:r>
    </w:p>
    <w:p w:rsidR="00495BEC" w:rsidRPr="004F4695" w:rsidRDefault="00495BEC" w:rsidP="00495BEC">
      <w:pPr>
        <w:pStyle w:val="ListParagraph"/>
        <w:numPr>
          <w:ilvl w:val="0"/>
          <w:numId w:val="25"/>
        </w:num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Plant some seeds together as a class and they can look at them next week : )</w:t>
      </w:r>
    </w:p>
    <w:p w:rsidR="00E0611D" w:rsidRPr="004F4695" w:rsidRDefault="00495BEC"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b/>
          <w:bCs/>
          <w:color w:val="222222"/>
          <w:sz w:val="24"/>
          <w:szCs w:val="24"/>
        </w:rPr>
        <w:t>Conclusion</w:t>
      </w:r>
      <w:r w:rsidR="00E0611D" w:rsidRPr="004F4695">
        <w:rPr>
          <w:rFonts w:eastAsia="Times New Roman" w:cs="Times New Roman"/>
          <w:b/>
          <w:bCs/>
          <w:color w:val="222222"/>
          <w:sz w:val="24"/>
          <w:szCs w:val="24"/>
        </w:rPr>
        <w:t>:</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“We are going to practice what we have learned so far about what God has created.”</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“First there was darkness and light” (cover eyes with hands and then release)</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lastRenderedPageBreak/>
        <w:t>“Then there was water and sky” (make waves with hands &amp; arms &amp; then wave up in the air)</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“Then there were dirt and trees” (wiggle fingers in front of you for dirt &amp; grow up like a tree)</w:t>
      </w:r>
    </w:p>
    <w:p w:rsidR="00E0611D" w:rsidRPr="004F4695" w:rsidRDefault="00E0611D" w:rsidP="00E0611D">
      <w:pPr>
        <w:shd w:val="clear" w:color="auto" w:fill="FFFFFF"/>
        <w:spacing w:after="390" w:line="390" w:lineRule="atLeast"/>
        <w:rPr>
          <w:rFonts w:eastAsia="Times New Roman" w:cs="Times New Roman"/>
          <w:color w:val="222222"/>
          <w:sz w:val="24"/>
          <w:szCs w:val="24"/>
        </w:rPr>
      </w:pPr>
      <w:r w:rsidRPr="004F4695">
        <w:rPr>
          <w:rFonts w:eastAsia="Times New Roman" w:cs="Times New Roman"/>
          <w:color w:val="222222"/>
          <w:sz w:val="24"/>
          <w:szCs w:val="24"/>
        </w:rPr>
        <w:t>* Repeat the saying along with the hand motions.  Then ask the children what God created on each day of creation and have them do the motions by themselves and say what He did.</w:t>
      </w:r>
    </w:p>
    <w:p w:rsidR="00E0611D" w:rsidRPr="004F4695" w:rsidRDefault="00E0611D" w:rsidP="003A2992">
      <w:pPr>
        <w:shd w:val="clear" w:color="auto" w:fill="FFFFFF"/>
        <w:spacing w:before="100" w:beforeAutospacing="1" w:after="100" w:afterAutospacing="1" w:line="240" w:lineRule="auto"/>
        <w:outlineLvl w:val="2"/>
        <w:rPr>
          <w:rFonts w:eastAsia="Times New Roman" w:cs="Arial"/>
          <w:b/>
          <w:bCs/>
          <w:color w:val="080000"/>
          <w:sz w:val="24"/>
          <w:szCs w:val="24"/>
        </w:rPr>
      </w:pPr>
    </w:p>
    <w:sectPr w:rsidR="00E0611D" w:rsidRPr="004F46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8E" w:rsidRDefault="0098308E" w:rsidP="006101EF">
      <w:pPr>
        <w:spacing w:after="0" w:line="240" w:lineRule="auto"/>
      </w:pPr>
      <w:r>
        <w:separator/>
      </w:r>
    </w:p>
  </w:endnote>
  <w:endnote w:type="continuationSeparator" w:id="0">
    <w:p w:rsidR="0098308E" w:rsidRDefault="0098308E" w:rsidP="0061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EF" w:rsidRDefault="006101EF">
    <w:pPr>
      <w:pStyle w:val="Footer"/>
    </w:pPr>
    <w:r>
      <w:t>Lesson from ministry-to-children.com</w:t>
    </w:r>
  </w:p>
  <w:p w:rsidR="006101EF" w:rsidRDefault="0061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8E" w:rsidRDefault="0098308E" w:rsidP="006101EF">
      <w:pPr>
        <w:spacing w:after="0" w:line="240" w:lineRule="auto"/>
      </w:pPr>
      <w:r>
        <w:separator/>
      </w:r>
    </w:p>
  </w:footnote>
  <w:footnote w:type="continuationSeparator" w:id="0">
    <w:p w:rsidR="0098308E" w:rsidRDefault="0098308E" w:rsidP="0061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934"/>
    <w:multiLevelType w:val="multilevel"/>
    <w:tmpl w:val="771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61A10"/>
    <w:multiLevelType w:val="multilevel"/>
    <w:tmpl w:val="1A2C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324A1"/>
    <w:multiLevelType w:val="multilevel"/>
    <w:tmpl w:val="EC1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A11E6"/>
    <w:multiLevelType w:val="multilevel"/>
    <w:tmpl w:val="9F7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763FB"/>
    <w:multiLevelType w:val="multilevel"/>
    <w:tmpl w:val="CD5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733AA"/>
    <w:multiLevelType w:val="multilevel"/>
    <w:tmpl w:val="A016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559F9"/>
    <w:multiLevelType w:val="multilevel"/>
    <w:tmpl w:val="038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E6109"/>
    <w:multiLevelType w:val="multilevel"/>
    <w:tmpl w:val="A50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F7ECD"/>
    <w:multiLevelType w:val="multilevel"/>
    <w:tmpl w:val="AE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579F4"/>
    <w:multiLevelType w:val="multilevel"/>
    <w:tmpl w:val="B86E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C2B9D"/>
    <w:multiLevelType w:val="multilevel"/>
    <w:tmpl w:val="DFA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B5ECC"/>
    <w:multiLevelType w:val="multilevel"/>
    <w:tmpl w:val="1F52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012D3"/>
    <w:multiLevelType w:val="multilevel"/>
    <w:tmpl w:val="AFA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529F8"/>
    <w:multiLevelType w:val="multilevel"/>
    <w:tmpl w:val="9230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80C15"/>
    <w:multiLevelType w:val="multilevel"/>
    <w:tmpl w:val="5158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9161F"/>
    <w:multiLevelType w:val="multilevel"/>
    <w:tmpl w:val="B3E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51E8C"/>
    <w:multiLevelType w:val="multilevel"/>
    <w:tmpl w:val="22F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D653CB"/>
    <w:multiLevelType w:val="multilevel"/>
    <w:tmpl w:val="A26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55DBF"/>
    <w:multiLevelType w:val="multilevel"/>
    <w:tmpl w:val="5710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D367F"/>
    <w:multiLevelType w:val="multilevel"/>
    <w:tmpl w:val="BED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D68FA"/>
    <w:multiLevelType w:val="multilevel"/>
    <w:tmpl w:val="02E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5A093D"/>
    <w:multiLevelType w:val="multilevel"/>
    <w:tmpl w:val="29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C2DAF"/>
    <w:multiLevelType w:val="multilevel"/>
    <w:tmpl w:val="8E74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7D0606"/>
    <w:multiLevelType w:val="multilevel"/>
    <w:tmpl w:val="8CA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C23A6"/>
    <w:multiLevelType w:val="multilevel"/>
    <w:tmpl w:val="AD3E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BD6BFF"/>
    <w:multiLevelType w:val="multilevel"/>
    <w:tmpl w:val="A2F6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E4E99"/>
    <w:multiLevelType w:val="multilevel"/>
    <w:tmpl w:val="226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5A610B"/>
    <w:multiLevelType w:val="multilevel"/>
    <w:tmpl w:val="393E4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4"/>
  </w:num>
  <w:num w:numId="4">
    <w:abstractNumId w:val="4"/>
  </w:num>
  <w:num w:numId="5">
    <w:abstractNumId w:val="1"/>
  </w:num>
  <w:num w:numId="6">
    <w:abstractNumId w:val="22"/>
  </w:num>
  <w:num w:numId="7">
    <w:abstractNumId w:val="2"/>
  </w:num>
  <w:num w:numId="8">
    <w:abstractNumId w:val="16"/>
  </w:num>
  <w:num w:numId="9">
    <w:abstractNumId w:val="27"/>
  </w:num>
  <w:num w:numId="10">
    <w:abstractNumId w:val="5"/>
  </w:num>
  <w:num w:numId="11">
    <w:abstractNumId w:val="6"/>
  </w:num>
  <w:num w:numId="12">
    <w:abstractNumId w:val="19"/>
  </w:num>
  <w:num w:numId="13">
    <w:abstractNumId w:val="26"/>
  </w:num>
  <w:num w:numId="14">
    <w:abstractNumId w:val="9"/>
  </w:num>
  <w:num w:numId="15">
    <w:abstractNumId w:val="21"/>
  </w:num>
  <w:num w:numId="16">
    <w:abstractNumId w:val="7"/>
  </w:num>
  <w:num w:numId="17">
    <w:abstractNumId w:val="10"/>
  </w:num>
  <w:num w:numId="18">
    <w:abstractNumId w:val="3"/>
  </w:num>
  <w:num w:numId="19">
    <w:abstractNumId w:val="17"/>
  </w:num>
  <w:num w:numId="20">
    <w:abstractNumId w:val="15"/>
  </w:num>
  <w:num w:numId="21">
    <w:abstractNumId w:val="25"/>
  </w:num>
  <w:num w:numId="22">
    <w:abstractNumId w:val="11"/>
  </w:num>
  <w:num w:numId="23">
    <w:abstractNumId w:val="0"/>
  </w:num>
  <w:num w:numId="24">
    <w:abstractNumId w:val="12"/>
  </w:num>
  <w:num w:numId="25">
    <w:abstractNumId w:val="20"/>
  </w:num>
  <w:num w:numId="26">
    <w:abstractNumId w:val="18"/>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92"/>
    <w:rsid w:val="000F12B1"/>
    <w:rsid w:val="0010493D"/>
    <w:rsid w:val="001A758A"/>
    <w:rsid w:val="001D242A"/>
    <w:rsid w:val="003A2992"/>
    <w:rsid w:val="00495BEC"/>
    <w:rsid w:val="004F4695"/>
    <w:rsid w:val="006101EF"/>
    <w:rsid w:val="0070066E"/>
    <w:rsid w:val="007E3DD3"/>
    <w:rsid w:val="008D6E04"/>
    <w:rsid w:val="0098308E"/>
    <w:rsid w:val="00A50B9C"/>
    <w:rsid w:val="00CF7978"/>
    <w:rsid w:val="00E0611D"/>
    <w:rsid w:val="00E81A26"/>
    <w:rsid w:val="00FB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29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9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2992"/>
    <w:rPr>
      <w:rFonts w:ascii="Times New Roman" w:eastAsia="Times New Roman" w:hAnsi="Times New Roman" w:cs="Times New Roman"/>
      <w:b/>
      <w:bCs/>
      <w:sz w:val="24"/>
      <w:szCs w:val="24"/>
    </w:rPr>
  </w:style>
  <w:style w:type="character" w:customStyle="1" w:styleId="text-node">
    <w:name w:val="text-node"/>
    <w:basedOn w:val="DefaultParagraphFont"/>
    <w:rsid w:val="003A2992"/>
  </w:style>
  <w:style w:type="paragraph" w:styleId="NormalWeb">
    <w:name w:val="Normal (Web)"/>
    <w:basedOn w:val="Normal"/>
    <w:uiPriority w:val="99"/>
    <w:semiHidden/>
    <w:unhideWhenUsed/>
    <w:rsid w:val="003A2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992"/>
  </w:style>
  <w:style w:type="paragraph" w:styleId="Header">
    <w:name w:val="header"/>
    <w:basedOn w:val="Normal"/>
    <w:link w:val="HeaderChar"/>
    <w:uiPriority w:val="99"/>
    <w:unhideWhenUsed/>
    <w:rsid w:val="0061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EF"/>
  </w:style>
  <w:style w:type="paragraph" w:styleId="Footer">
    <w:name w:val="footer"/>
    <w:basedOn w:val="Normal"/>
    <w:link w:val="FooterChar"/>
    <w:uiPriority w:val="99"/>
    <w:unhideWhenUsed/>
    <w:rsid w:val="0061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EF"/>
  </w:style>
  <w:style w:type="paragraph" w:styleId="BalloonText">
    <w:name w:val="Balloon Text"/>
    <w:basedOn w:val="Normal"/>
    <w:link w:val="BalloonTextChar"/>
    <w:uiPriority w:val="99"/>
    <w:semiHidden/>
    <w:unhideWhenUsed/>
    <w:rsid w:val="0061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EF"/>
    <w:rPr>
      <w:rFonts w:ascii="Tahoma" w:hAnsi="Tahoma" w:cs="Tahoma"/>
      <w:sz w:val="16"/>
      <w:szCs w:val="16"/>
    </w:rPr>
  </w:style>
  <w:style w:type="character" w:styleId="Strong">
    <w:name w:val="Strong"/>
    <w:basedOn w:val="DefaultParagraphFont"/>
    <w:uiPriority w:val="22"/>
    <w:qFormat/>
    <w:rsid w:val="0070066E"/>
    <w:rPr>
      <w:b/>
      <w:bCs/>
    </w:rPr>
  </w:style>
  <w:style w:type="paragraph" w:customStyle="1" w:styleId="note">
    <w:name w:val="note"/>
    <w:basedOn w:val="Normal"/>
    <w:rsid w:val="00700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66E"/>
    <w:rPr>
      <w:color w:val="0000FF"/>
      <w:u w:val="single"/>
    </w:rPr>
  </w:style>
  <w:style w:type="character" w:styleId="Emphasis">
    <w:name w:val="Emphasis"/>
    <w:basedOn w:val="DefaultParagraphFont"/>
    <w:uiPriority w:val="20"/>
    <w:qFormat/>
    <w:rsid w:val="0070066E"/>
    <w:rPr>
      <w:i/>
      <w:iCs/>
    </w:rPr>
  </w:style>
  <w:style w:type="paragraph" w:styleId="ListParagraph">
    <w:name w:val="List Paragraph"/>
    <w:basedOn w:val="Normal"/>
    <w:uiPriority w:val="34"/>
    <w:qFormat/>
    <w:rsid w:val="00495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29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9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2992"/>
    <w:rPr>
      <w:rFonts w:ascii="Times New Roman" w:eastAsia="Times New Roman" w:hAnsi="Times New Roman" w:cs="Times New Roman"/>
      <w:b/>
      <w:bCs/>
      <w:sz w:val="24"/>
      <w:szCs w:val="24"/>
    </w:rPr>
  </w:style>
  <w:style w:type="character" w:customStyle="1" w:styleId="text-node">
    <w:name w:val="text-node"/>
    <w:basedOn w:val="DefaultParagraphFont"/>
    <w:rsid w:val="003A2992"/>
  </w:style>
  <w:style w:type="paragraph" w:styleId="NormalWeb">
    <w:name w:val="Normal (Web)"/>
    <w:basedOn w:val="Normal"/>
    <w:uiPriority w:val="99"/>
    <w:semiHidden/>
    <w:unhideWhenUsed/>
    <w:rsid w:val="003A2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992"/>
  </w:style>
  <w:style w:type="paragraph" w:styleId="Header">
    <w:name w:val="header"/>
    <w:basedOn w:val="Normal"/>
    <w:link w:val="HeaderChar"/>
    <w:uiPriority w:val="99"/>
    <w:unhideWhenUsed/>
    <w:rsid w:val="0061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EF"/>
  </w:style>
  <w:style w:type="paragraph" w:styleId="Footer">
    <w:name w:val="footer"/>
    <w:basedOn w:val="Normal"/>
    <w:link w:val="FooterChar"/>
    <w:uiPriority w:val="99"/>
    <w:unhideWhenUsed/>
    <w:rsid w:val="0061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EF"/>
  </w:style>
  <w:style w:type="paragraph" w:styleId="BalloonText">
    <w:name w:val="Balloon Text"/>
    <w:basedOn w:val="Normal"/>
    <w:link w:val="BalloonTextChar"/>
    <w:uiPriority w:val="99"/>
    <w:semiHidden/>
    <w:unhideWhenUsed/>
    <w:rsid w:val="0061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EF"/>
    <w:rPr>
      <w:rFonts w:ascii="Tahoma" w:hAnsi="Tahoma" w:cs="Tahoma"/>
      <w:sz w:val="16"/>
      <w:szCs w:val="16"/>
    </w:rPr>
  </w:style>
  <w:style w:type="character" w:styleId="Strong">
    <w:name w:val="Strong"/>
    <w:basedOn w:val="DefaultParagraphFont"/>
    <w:uiPriority w:val="22"/>
    <w:qFormat/>
    <w:rsid w:val="0070066E"/>
    <w:rPr>
      <w:b/>
      <w:bCs/>
    </w:rPr>
  </w:style>
  <w:style w:type="paragraph" w:customStyle="1" w:styleId="note">
    <w:name w:val="note"/>
    <w:basedOn w:val="Normal"/>
    <w:rsid w:val="00700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66E"/>
    <w:rPr>
      <w:color w:val="0000FF"/>
      <w:u w:val="single"/>
    </w:rPr>
  </w:style>
  <w:style w:type="character" w:styleId="Emphasis">
    <w:name w:val="Emphasis"/>
    <w:basedOn w:val="DefaultParagraphFont"/>
    <w:uiPriority w:val="20"/>
    <w:qFormat/>
    <w:rsid w:val="0070066E"/>
    <w:rPr>
      <w:i/>
      <w:iCs/>
    </w:rPr>
  </w:style>
  <w:style w:type="paragraph" w:styleId="ListParagraph">
    <w:name w:val="List Paragraph"/>
    <w:basedOn w:val="Normal"/>
    <w:uiPriority w:val="34"/>
    <w:qFormat/>
    <w:rsid w:val="0049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6789">
      <w:bodyDiv w:val="1"/>
      <w:marLeft w:val="0"/>
      <w:marRight w:val="0"/>
      <w:marTop w:val="0"/>
      <w:marBottom w:val="0"/>
      <w:divBdr>
        <w:top w:val="none" w:sz="0" w:space="0" w:color="auto"/>
        <w:left w:val="none" w:sz="0" w:space="0" w:color="auto"/>
        <w:bottom w:val="none" w:sz="0" w:space="0" w:color="auto"/>
        <w:right w:val="none" w:sz="0" w:space="0" w:color="auto"/>
      </w:divBdr>
    </w:div>
    <w:div w:id="1358702396">
      <w:bodyDiv w:val="1"/>
      <w:marLeft w:val="0"/>
      <w:marRight w:val="0"/>
      <w:marTop w:val="0"/>
      <w:marBottom w:val="0"/>
      <w:divBdr>
        <w:top w:val="none" w:sz="0" w:space="0" w:color="auto"/>
        <w:left w:val="none" w:sz="0" w:space="0" w:color="auto"/>
        <w:bottom w:val="none" w:sz="0" w:space="0" w:color="auto"/>
        <w:right w:val="none" w:sz="0" w:space="0" w:color="auto"/>
      </w:divBdr>
      <w:divsChild>
        <w:div w:id="187764782">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 w:id="1816994625">
      <w:bodyDiv w:val="1"/>
      <w:marLeft w:val="0"/>
      <w:marRight w:val="0"/>
      <w:marTop w:val="0"/>
      <w:marBottom w:val="0"/>
      <w:divBdr>
        <w:top w:val="none" w:sz="0" w:space="0" w:color="auto"/>
        <w:left w:val="none" w:sz="0" w:space="0" w:color="auto"/>
        <w:bottom w:val="none" w:sz="0" w:space="0" w:color="auto"/>
        <w:right w:val="none" w:sz="0" w:space="0" w:color="auto"/>
      </w:divBdr>
      <w:divsChild>
        <w:div w:id="158861537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38B2-BFBA-453E-BF0D-DBF1DA7A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Haupt</dc:creator>
  <cp:lastModifiedBy>Alison Haupt</cp:lastModifiedBy>
  <cp:revision>2</cp:revision>
  <dcterms:created xsi:type="dcterms:W3CDTF">2016-07-20T15:59:00Z</dcterms:created>
  <dcterms:modified xsi:type="dcterms:W3CDTF">2016-07-20T15:59:00Z</dcterms:modified>
</cp:coreProperties>
</file>